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F9B3" w14:textId="77777777" w:rsidR="00AF2418" w:rsidRDefault="00995FD3">
      <w:pPr>
        <w:rPr>
          <w:b/>
          <w:sz w:val="28"/>
          <w:szCs w:val="28"/>
        </w:rPr>
      </w:pPr>
      <w:r>
        <w:fldChar w:fldCharType="begin"/>
      </w:r>
      <w:r>
        <w:instrText xml:space="preserve"> HYPERLINK "http://www.tigermushroomfarms.com" </w:instrText>
      </w:r>
      <w:r>
        <w:fldChar w:fldCharType="separate"/>
      </w:r>
      <w:r w:rsidR="00735E74" w:rsidRPr="00735E74">
        <w:rPr>
          <w:rStyle w:val="Hyperlink"/>
          <w:b/>
          <w:sz w:val="28"/>
          <w:szCs w:val="28"/>
        </w:rPr>
        <w:t>Tiger Mushroom Farms</w:t>
      </w:r>
      <w:r>
        <w:rPr>
          <w:rStyle w:val="Hyperlink"/>
          <w:b/>
          <w:sz w:val="28"/>
          <w:szCs w:val="28"/>
        </w:rPr>
        <w:fldChar w:fldCharType="end"/>
      </w:r>
      <w:r w:rsidR="00735E74" w:rsidRPr="00735E74">
        <w:rPr>
          <w:b/>
          <w:sz w:val="28"/>
          <w:szCs w:val="28"/>
        </w:rPr>
        <w:t xml:space="preserve"> </w:t>
      </w:r>
      <w:r w:rsidR="00614F5F">
        <w:rPr>
          <w:b/>
          <w:sz w:val="28"/>
          <w:szCs w:val="28"/>
        </w:rPr>
        <w:t xml:space="preserve">Founder, </w:t>
      </w:r>
      <w:proofErr w:type="spellStart"/>
      <w:r w:rsidR="00614F5F">
        <w:rPr>
          <w:b/>
          <w:sz w:val="28"/>
          <w:szCs w:val="28"/>
        </w:rPr>
        <w:t>Te’Lario</w:t>
      </w:r>
      <w:proofErr w:type="spellEnd"/>
      <w:r w:rsidR="00614F5F">
        <w:rPr>
          <w:b/>
          <w:sz w:val="28"/>
          <w:szCs w:val="28"/>
        </w:rPr>
        <w:t xml:space="preserve"> Watkins II Keynote Speaker for Simon Kenton Boy Scouts of America Luncheon</w:t>
      </w:r>
    </w:p>
    <w:p w14:paraId="5BEA72DA" w14:textId="45B002B0" w:rsidR="00735E74" w:rsidRPr="00AF2418" w:rsidRDefault="00735E74">
      <w:pPr>
        <w:rPr>
          <w:b/>
          <w:sz w:val="28"/>
          <w:szCs w:val="28"/>
        </w:rPr>
      </w:pPr>
      <w:r w:rsidRPr="00735E74">
        <w:rPr>
          <w:sz w:val="28"/>
          <w:szCs w:val="28"/>
        </w:rPr>
        <w:t xml:space="preserve"> </w:t>
      </w:r>
      <w:r w:rsidR="00614F5F">
        <w:rPr>
          <w:sz w:val="28"/>
          <w:szCs w:val="28"/>
        </w:rPr>
        <w:t>May 20</w:t>
      </w:r>
      <w:r>
        <w:rPr>
          <w:sz w:val="28"/>
          <w:szCs w:val="28"/>
        </w:rPr>
        <w:t>,2018</w:t>
      </w:r>
    </w:p>
    <w:p w14:paraId="6571A514" w14:textId="6F9470AF" w:rsidR="00614F5F" w:rsidRDefault="00614F5F">
      <w:pPr>
        <w:rPr>
          <w:sz w:val="28"/>
          <w:szCs w:val="28"/>
        </w:rPr>
      </w:pPr>
      <w:r w:rsidRPr="00AF2418">
        <w:rPr>
          <w:b/>
          <w:sz w:val="28"/>
          <w:szCs w:val="28"/>
        </w:rPr>
        <w:t>Columbus, OH</w:t>
      </w:r>
      <w:r w:rsidR="00735E74">
        <w:rPr>
          <w:sz w:val="28"/>
          <w:szCs w:val="28"/>
        </w:rPr>
        <w:t>-</w:t>
      </w:r>
      <w:r w:rsidR="00782354">
        <w:rPr>
          <w:sz w:val="28"/>
          <w:szCs w:val="28"/>
        </w:rPr>
        <w:t xml:space="preserve">Ten year old </w:t>
      </w:r>
      <w:proofErr w:type="spellStart"/>
      <w:r>
        <w:rPr>
          <w:sz w:val="28"/>
          <w:szCs w:val="28"/>
        </w:rPr>
        <w:t>Te’Lario</w:t>
      </w:r>
      <w:proofErr w:type="spellEnd"/>
      <w:r>
        <w:rPr>
          <w:sz w:val="28"/>
          <w:szCs w:val="28"/>
        </w:rPr>
        <w:t xml:space="preserve"> Watkins II, Founder of </w:t>
      </w:r>
      <w:hyperlink r:id="rId4" w:history="1">
        <w:r w:rsidR="00735E74" w:rsidRPr="00735E74">
          <w:rPr>
            <w:rStyle w:val="Hyperlink"/>
            <w:sz w:val="28"/>
            <w:szCs w:val="28"/>
          </w:rPr>
          <w:t>Tiger Mushroom Farms</w:t>
        </w:r>
      </w:hyperlink>
      <w:r w:rsidR="00735E74" w:rsidRPr="0073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the keynote speaker for the </w:t>
      </w:r>
      <w:hyperlink r:id="rId5" w:history="1">
        <w:r w:rsidRPr="00614F5F">
          <w:rPr>
            <w:rStyle w:val="Hyperlink"/>
            <w:sz w:val="28"/>
            <w:szCs w:val="28"/>
          </w:rPr>
          <w:t>Simon Kenton Council Boy Scouts of America</w:t>
        </w:r>
      </w:hyperlink>
      <w:r>
        <w:rPr>
          <w:sz w:val="28"/>
          <w:szCs w:val="28"/>
        </w:rPr>
        <w:t xml:space="preserve"> Leadership Luncheon.</w:t>
      </w:r>
      <w:r w:rsidR="00481638">
        <w:rPr>
          <w:sz w:val="28"/>
          <w:szCs w:val="28"/>
        </w:rPr>
        <w:t xml:space="preserve"> </w:t>
      </w:r>
      <w:proofErr w:type="spellStart"/>
      <w:r w:rsidR="00481638">
        <w:rPr>
          <w:sz w:val="28"/>
          <w:szCs w:val="28"/>
        </w:rPr>
        <w:t>Te’Lario</w:t>
      </w:r>
      <w:proofErr w:type="spellEnd"/>
      <w:r w:rsidR="00481638">
        <w:rPr>
          <w:sz w:val="28"/>
          <w:szCs w:val="28"/>
        </w:rPr>
        <w:t xml:space="preserve"> shared his scouting story with over 300 attendees at the Simon Kenton Council Boy Scouts of America Leadership Luncheon. </w:t>
      </w:r>
      <w:proofErr w:type="spellStart"/>
      <w:r w:rsidR="00481638">
        <w:rPr>
          <w:sz w:val="28"/>
          <w:szCs w:val="28"/>
        </w:rPr>
        <w:t>Te’Lario</w:t>
      </w:r>
      <w:proofErr w:type="spellEnd"/>
      <w:r w:rsidR="00481638">
        <w:rPr>
          <w:sz w:val="28"/>
          <w:szCs w:val="28"/>
        </w:rPr>
        <w:t xml:space="preserve"> is an active Webelo Cub Scout and he is involved with </w:t>
      </w:r>
      <w:hyperlink r:id="rId6" w:history="1">
        <w:r w:rsidR="00782354" w:rsidRPr="00782354">
          <w:rPr>
            <w:rStyle w:val="Hyperlink"/>
            <w:sz w:val="28"/>
            <w:szCs w:val="28"/>
          </w:rPr>
          <w:t>No Kid Hungry</w:t>
        </w:r>
      </w:hyperlink>
      <w:r w:rsidR="00782354">
        <w:rPr>
          <w:sz w:val="28"/>
          <w:szCs w:val="28"/>
        </w:rPr>
        <w:t xml:space="preserve">, </w:t>
      </w:r>
      <w:hyperlink r:id="rId7" w:history="1">
        <w:r w:rsidR="00782354" w:rsidRPr="00782354">
          <w:rPr>
            <w:rStyle w:val="Hyperlink"/>
            <w:sz w:val="28"/>
            <w:szCs w:val="28"/>
          </w:rPr>
          <w:t>Food Rescue US</w:t>
        </w:r>
      </w:hyperlink>
      <w:r w:rsidR="00782354">
        <w:rPr>
          <w:sz w:val="28"/>
          <w:szCs w:val="28"/>
        </w:rPr>
        <w:t xml:space="preserve"> and </w:t>
      </w:r>
      <w:hyperlink r:id="rId8" w:history="1">
        <w:r w:rsidR="00782354" w:rsidRPr="00782354">
          <w:rPr>
            <w:rStyle w:val="Hyperlink"/>
            <w:sz w:val="28"/>
            <w:szCs w:val="28"/>
          </w:rPr>
          <w:t>Local Matters</w:t>
        </w:r>
      </w:hyperlink>
      <w:r w:rsidR="00782354">
        <w:rPr>
          <w:sz w:val="28"/>
          <w:szCs w:val="28"/>
        </w:rPr>
        <w:t xml:space="preserve"> to raise money and awareness about hunger and food access</w:t>
      </w:r>
      <w:r w:rsidR="00AF2418">
        <w:rPr>
          <w:sz w:val="28"/>
          <w:szCs w:val="28"/>
        </w:rPr>
        <w:t xml:space="preserve"> for everyone.</w:t>
      </w:r>
    </w:p>
    <w:p w14:paraId="21F3ABF9" w14:textId="2CB3E9DA" w:rsidR="00614F5F" w:rsidRDefault="00614F5F">
      <w:pPr>
        <w:rPr>
          <w:sz w:val="28"/>
          <w:szCs w:val="28"/>
        </w:rPr>
      </w:pPr>
      <w:r>
        <w:rPr>
          <w:sz w:val="28"/>
          <w:szCs w:val="28"/>
        </w:rPr>
        <w:t xml:space="preserve">The Leadership Luncheon </w:t>
      </w:r>
      <w:r w:rsidR="00782354">
        <w:rPr>
          <w:sz w:val="28"/>
          <w:szCs w:val="28"/>
        </w:rPr>
        <w:t>recognizes the community service efforts of leaders in the community.</w:t>
      </w:r>
      <w:r w:rsidR="00AF2418">
        <w:rPr>
          <w:sz w:val="28"/>
          <w:szCs w:val="28"/>
        </w:rPr>
        <w:t xml:space="preserve"> </w:t>
      </w:r>
    </w:p>
    <w:p w14:paraId="44DCD33C" w14:textId="10CDD0F7" w:rsidR="00BA2900" w:rsidRDefault="00481638">
      <w:pPr>
        <w:rPr>
          <w:sz w:val="28"/>
          <w:szCs w:val="28"/>
        </w:rPr>
      </w:pPr>
      <w:r>
        <w:rPr>
          <w:sz w:val="28"/>
          <w:szCs w:val="28"/>
        </w:rPr>
        <w:t>Priscilla Tyson</w:t>
      </w:r>
      <w:r w:rsidR="00782354">
        <w:rPr>
          <w:sz w:val="28"/>
          <w:szCs w:val="28"/>
        </w:rPr>
        <w:t>,</w:t>
      </w:r>
      <w:r>
        <w:rPr>
          <w:sz w:val="28"/>
          <w:szCs w:val="28"/>
        </w:rPr>
        <w:t xml:space="preserve"> Council</w:t>
      </w:r>
      <w:r w:rsidR="00782354">
        <w:rPr>
          <w:sz w:val="28"/>
          <w:szCs w:val="28"/>
        </w:rPr>
        <w:t>m</w:t>
      </w:r>
      <w:r>
        <w:rPr>
          <w:sz w:val="28"/>
          <w:szCs w:val="28"/>
        </w:rPr>
        <w:t xml:space="preserve">ember of the </w:t>
      </w:r>
      <w:hyperlink r:id="rId9" w:history="1">
        <w:r w:rsidRPr="00481638">
          <w:rPr>
            <w:rStyle w:val="Hyperlink"/>
            <w:sz w:val="28"/>
            <w:szCs w:val="28"/>
          </w:rPr>
          <w:t xml:space="preserve">City </w:t>
        </w:r>
        <w:proofErr w:type="gramStart"/>
        <w:r w:rsidRPr="00481638">
          <w:rPr>
            <w:rStyle w:val="Hyperlink"/>
            <w:sz w:val="28"/>
            <w:szCs w:val="28"/>
          </w:rPr>
          <w:t>Of</w:t>
        </w:r>
        <w:proofErr w:type="gramEnd"/>
        <w:r w:rsidRPr="00481638">
          <w:rPr>
            <w:rStyle w:val="Hyperlink"/>
            <w:sz w:val="28"/>
            <w:szCs w:val="28"/>
          </w:rPr>
          <w:t xml:space="preserve"> Columbus Council</w:t>
        </w:r>
      </w:hyperlink>
      <w:r>
        <w:rPr>
          <w:sz w:val="28"/>
          <w:szCs w:val="28"/>
        </w:rPr>
        <w:t xml:space="preserve"> received the </w:t>
      </w:r>
      <w:r w:rsidR="00782354">
        <w:rPr>
          <w:sz w:val="28"/>
          <w:szCs w:val="28"/>
        </w:rPr>
        <w:t xml:space="preserve">Whitney M. Young Jr. Service Award for her dedication to the community. Councilmember Tyson </w:t>
      </w:r>
      <w:r w:rsidR="00CB70DB">
        <w:rPr>
          <w:sz w:val="28"/>
          <w:szCs w:val="28"/>
        </w:rPr>
        <w:t>“has worked for job creation, economic development, safety, and a high quality of life for the residents of Columbus”.</w:t>
      </w:r>
    </w:p>
    <w:p w14:paraId="42D63F7D" w14:textId="3CCB9993" w:rsidR="00CB70DB" w:rsidRDefault="00CB70DB">
      <w:pPr>
        <w:rPr>
          <w:sz w:val="28"/>
          <w:szCs w:val="28"/>
        </w:rPr>
      </w:pPr>
      <w:hyperlink r:id="rId10" w:history="1">
        <w:proofErr w:type="spellStart"/>
        <w:r w:rsidRPr="00CB70DB">
          <w:rPr>
            <w:rStyle w:val="Hyperlink"/>
            <w:sz w:val="28"/>
            <w:szCs w:val="28"/>
          </w:rPr>
          <w:t>Elford</w:t>
        </w:r>
        <w:proofErr w:type="spellEnd"/>
        <w:r w:rsidRPr="00CB70DB">
          <w:rPr>
            <w:rStyle w:val="Hyperlink"/>
            <w:sz w:val="28"/>
            <w:szCs w:val="28"/>
          </w:rPr>
          <w:t xml:space="preserve"> Construction</w:t>
        </w:r>
      </w:hyperlink>
      <w:r>
        <w:rPr>
          <w:sz w:val="28"/>
          <w:szCs w:val="28"/>
        </w:rPr>
        <w:t xml:space="preserve"> received the Community Leadership Award for their values established by their Founder, Edward “Pop” </w:t>
      </w:r>
      <w:proofErr w:type="spellStart"/>
      <w:r>
        <w:rPr>
          <w:sz w:val="28"/>
          <w:szCs w:val="28"/>
        </w:rPr>
        <w:t>Elford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Elford’s</w:t>
      </w:r>
      <w:proofErr w:type="spellEnd"/>
      <w:r>
        <w:rPr>
          <w:sz w:val="28"/>
          <w:szCs w:val="28"/>
        </w:rPr>
        <w:t xml:space="preserve"> values include being trustworthy, building lasting relationships, building community, working hard and smart and to keep learning.</w:t>
      </w:r>
    </w:p>
    <w:p w14:paraId="69CF7C3C" w14:textId="1AB2C0DC" w:rsidR="00CB70DB" w:rsidRDefault="00CB70DB">
      <w:pPr>
        <w:rPr>
          <w:sz w:val="28"/>
          <w:szCs w:val="28"/>
        </w:rPr>
      </w:pPr>
      <w:r>
        <w:rPr>
          <w:sz w:val="28"/>
          <w:szCs w:val="28"/>
        </w:rPr>
        <w:t xml:space="preserve">The Simon Kenton Council awarded </w:t>
      </w:r>
      <w:proofErr w:type="spellStart"/>
      <w:r>
        <w:rPr>
          <w:sz w:val="28"/>
          <w:szCs w:val="28"/>
        </w:rPr>
        <w:t>Te’Lario</w:t>
      </w:r>
      <w:proofErr w:type="spellEnd"/>
      <w:r>
        <w:rPr>
          <w:sz w:val="28"/>
          <w:szCs w:val="28"/>
        </w:rPr>
        <w:t xml:space="preserve"> with a Camp Scholarship that will be given to a Scout</w:t>
      </w:r>
      <w:r w:rsidR="00AF2418">
        <w:rPr>
          <w:sz w:val="28"/>
          <w:szCs w:val="28"/>
        </w:rPr>
        <w:t xml:space="preserve"> in his honor.</w:t>
      </w:r>
    </w:p>
    <w:p w14:paraId="21598307" w14:textId="2DCAD9DD" w:rsidR="00614F5F" w:rsidRDefault="00731A2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6A59CE" wp14:editId="321903E0">
            <wp:extent cx="2895600" cy="2895600"/>
            <wp:effectExtent l="0" t="0" r="0" b="0"/>
            <wp:docPr id="1" name="Picture 1" descr="A person holding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04" cy="289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A14D0CB" wp14:editId="321C2780">
            <wp:extent cx="3099076" cy="2874060"/>
            <wp:effectExtent l="55245" t="40005" r="42545" b="42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3115812" cy="288958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1549E183" w14:textId="1EEFB939" w:rsidR="00F82526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Additional Information: </w:t>
      </w:r>
    </w:p>
    <w:p w14:paraId="627F93E0" w14:textId="06554595" w:rsidR="00F82526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• Like </w:t>
      </w:r>
      <w:r w:rsidR="00F82526">
        <w:rPr>
          <w:sz w:val="28"/>
          <w:szCs w:val="28"/>
        </w:rPr>
        <w:t>Tiger Mushroom Farms</w:t>
      </w:r>
      <w:r w:rsidRPr="00735E74">
        <w:rPr>
          <w:sz w:val="28"/>
          <w:szCs w:val="28"/>
        </w:rPr>
        <w:t xml:space="preserve"> on Facebook: </w:t>
      </w:r>
      <w:hyperlink r:id="rId13" w:history="1">
        <w:r w:rsidR="004E5F3E">
          <w:rPr>
            <w:rStyle w:val="Hyperlink"/>
            <w:sz w:val="28"/>
            <w:szCs w:val="28"/>
          </w:rPr>
          <w:t>http://www.facebook.com/tigermushroomfarms/</w:t>
        </w:r>
      </w:hyperlink>
    </w:p>
    <w:p w14:paraId="39389616" w14:textId="77777777" w:rsidR="004E5F3E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• Follow </w:t>
      </w:r>
      <w:r w:rsidR="00F82526">
        <w:rPr>
          <w:sz w:val="28"/>
          <w:szCs w:val="28"/>
        </w:rPr>
        <w:t>Tiger Mushroom Farms</w:t>
      </w:r>
      <w:r w:rsidRPr="00735E74">
        <w:rPr>
          <w:sz w:val="28"/>
          <w:szCs w:val="28"/>
        </w:rPr>
        <w:t xml:space="preserve"> on Twitter:</w:t>
      </w:r>
    </w:p>
    <w:p w14:paraId="1165BB14" w14:textId="0E7BAA15" w:rsidR="00F82526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 </w:t>
      </w:r>
      <w:hyperlink r:id="rId14" w:history="1">
        <w:r w:rsidR="004E5F3E" w:rsidRPr="00FA49EB">
          <w:rPr>
            <w:rStyle w:val="Hyperlink"/>
            <w:sz w:val="28"/>
            <w:szCs w:val="28"/>
          </w:rPr>
          <w:t>www.twitter.com/MushroomFarms</w:t>
        </w:r>
      </w:hyperlink>
      <w:r w:rsidR="004E5F3E">
        <w:rPr>
          <w:sz w:val="28"/>
          <w:szCs w:val="28"/>
        </w:rPr>
        <w:t xml:space="preserve"> </w:t>
      </w:r>
    </w:p>
    <w:p w14:paraId="0E31DC73" w14:textId="34507A96" w:rsidR="00F82526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 • Follow </w:t>
      </w:r>
      <w:r w:rsidR="00F82526">
        <w:rPr>
          <w:sz w:val="28"/>
          <w:szCs w:val="28"/>
        </w:rPr>
        <w:t>Tiger Mushroom Farms</w:t>
      </w:r>
      <w:r w:rsidRPr="00735E74">
        <w:rPr>
          <w:sz w:val="28"/>
          <w:szCs w:val="28"/>
        </w:rPr>
        <w:t xml:space="preserve"> on Instagram: </w:t>
      </w:r>
      <w:r w:rsidR="004E5F3E">
        <w:rPr>
          <w:sz w:val="28"/>
          <w:szCs w:val="28"/>
        </w:rPr>
        <w:t xml:space="preserve"> </w:t>
      </w:r>
      <w:hyperlink r:id="rId15" w:history="1">
        <w:r w:rsidR="004E5F3E" w:rsidRPr="00FA49EB">
          <w:rPr>
            <w:rStyle w:val="Hyperlink"/>
            <w:sz w:val="28"/>
            <w:szCs w:val="28"/>
          </w:rPr>
          <w:t>www.instagram.com/tigermushroomfarms</w:t>
        </w:r>
      </w:hyperlink>
    </w:p>
    <w:p w14:paraId="7CF415F3" w14:textId="6DA18995" w:rsidR="00F82526" w:rsidRDefault="00735E74">
      <w:pPr>
        <w:rPr>
          <w:sz w:val="28"/>
          <w:szCs w:val="28"/>
        </w:rPr>
      </w:pPr>
      <w:bookmarkStart w:id="0" w:name="_GoBack"/>
      <w:bookmarkEnd w:id="0"/>
      <w:r w:rsidRPr="00735E74">
        <w:rPr>
          <w:sz w:val="28"/>
          <w:szCs w:val="28"/>
        </w:rPr>
        <w:t xml:space="preserve"> </w:t>
      </w:r>
    </w:p>
    <w:p w14:paraId="25945617" w14:textId="77777777" w:rsidR="00E5783B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About </w:t>
      </w:r>
      <w:r w:rsidR="00B93D44">
        <w:rPr>
          <w:sz w:val="28"/>
          <w:szCs w:val="28"/>
        </w:rPr>
        <w:t>Tiger Mushroom Farms</w:t>
      </w:r>
    </w:p>
    <w:p w14:paraId="3DD11207" w14:textId="77777777" w:rsidR="001A13F8" w:rsidRDefault="00E5783B">
      <w:pPr>
        <w:rPr>
          <w:sz w:val="28"/>
          <w:szCs w:val="28"/>
        </w:rPr>
      </w:pPr>
      <w:r>
        <w:rPr>
          <w:sz w:val="28"/>
          <w:szCs w:val="28"/>
        </w:rPr>
        <w:t xml:space="preserve">Tiger Mushroom Farms was founded by Te’Lario Watkins II at the age of 7 after a Cub Scout Project ended. The small family run mushroom farm cultivates shiitake &amp; oyster mushrooms. They have created a shiitake &amp; onion soup mix that can used to season meat and vegetables. It can also be used to create a tasty sour cream dip! Te’Lario is also an author of </w:t>
      </w:r>
      <w:hyperlink r:id="rId16" w:history="1">
        <w:r w:rsidRPr="001A13F8">
          <w:rPr>
            <w:rStyle w:val="Hyperlink"/>
            <w:sz w:val="28"/>
            <w:szCs w:val="28"/>
          </w:rPr>
          <w:t>“Te’Lario’s Amazing Mushroom Farm”</w:t>
        </w:r>
      </w:hyperlink>
      <w:r>
        <w:rPr>
          <w:sz w:val="28"/>
          <w:szCs w:val="28"/>
        </w:rPr>
        <w:t xml:space="preserve">, speaker &amp; philanthropist. One of his missions is to end childhood hunger. He is a Hunger Hero with </w:t>
      </w:r>
      <w:hyperlink r:id="rId17" w:history="1">
        <w:r w:rsidRPr="00E5783B">
          <w:rPr>
            <w:rStyle w:val="Hyperlink"/>
            <w:sz w:val="28"/>
            <w:szCs w:val="28"/>
          </w:rPr>
          <w:t>No Kid Hungry</w:t>
        </w:r>
      </w:hyperlink>
      <w:r>
        <w:rPr>
          <w:sz w:val="28"/>
          <w:szCs w:val="28"/>
        </w:rPr>
        <w:t>.</w:t>
      </w:r>
    </w:p>
    <w:p w14:paraId="2E7FB10D" w14:textId="69DC2700" w:rsidR="001A13F8" w:rsidRDefault="00735E74">
      <w:pPr>
        <w:rPr>
          <w:sz w:val="28"/>
          <w:szCs w:val="28"/>
        </w:rPr>
      </w:pPr>
      <w:r w:rsidRPr="00735E74">
        <w:rPr>
          <w:sz w:val="28"/>
          <w:szCs w:val="28"/>
        </w:rPr>
        <w:t xml:space="preserve">For more information, visit </w:t>
      </w:r>
      <w:hyperlink r:id="rId18" w:history="1">
        <w:r w:rsidR="001A13F8" w:rsidRPr="00FA49EB">
          <w:rPr>
            <w:rStyle w:val="Hyperlink"/>
            <w:sz w:val="28"/>
            <w:szCs w:val="28"/>
          </w:rPr>
          <w:t>www.tigermushroomfarms.com</w:t>
        </w:r>
      </w:hyperlink>
      <w:r w:rsidR="001A13F8">
        <w:rPr>
          <w:sz w:val="28"/>
          <w:szCs w:val="28"/>
        </w:rPr>
        <w:t>.</w:t>
      </w:r>
    </w:p>
    <w:sectPr w:rsidR="001A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74"/>
    <w:rsid w:val="001A13F8"/>
    <w:rsid w:val="00294ECE"/>
    <w:rsid w:val="00481638"/>
    <w:rsid w:val="004E5F3E"/>
    <w:rsid w:val="004F492D"/>
    <w:rsid w:val="00614F5F"/>
    <w:rsid w:val="006851F4"/>
    <w:rsid w:val="00702922"/>
    <w:rsid w:val="00731A2C"/>
    <w:rsid w:val="00735E74"/>
    <w:rsid w:val="00782354"/>
    <w:rsid w:val="00995FD3"/>
    <w:rsid w:val="00AF2418"/>
    <w:rsid w:val="00B93D44"/>
    <w:rsid w:val="00BA2900"/>
    <w:rsid w:val="00C50F84"/>
    <w:rsid w:val="00CB70DB"/>
    <w:rsid w:val="00E5783B"/>
    <w:rsid w:val="00E7555D"/>
    <w:rsid w:val="00F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6645"/>
  <w15:chartTrackingRefBased/>
  <w15:docId w15:val="{8785DB3B-CAAF-4552-BBBC-68C7F7B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-matters.org/" TargetMode="External"/><Relationship Id="rId13" Type="http://schemas.openxmlformats.org/officeDocument/2006/relationships/hyperlink" Target="http://www.facebook.com/tigermushroomfarms/" TargetMode="External"/><Relationship Id="rId18" Type="http://schemas.openxmlformats.org/officeDocument/2006/relationships/hyperlink" Target="http://www.tigermushroomfar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odrescue.u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nokidhungr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germushroomfarms.com/store/p8/Te%27Lario%27s_Amazing_Mushroom_Farm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kidhungry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skcscouts.org/" TargetMode="External"/><Relationship Id="rId15" Type="http://schemas.openxmlformats.org/officeDocument/2006/relationships/hyperlink" Target="http://www.instagram.com/tigermushroomfarms" TargetMode="External"/><Relationship Id="rId10" Type="http://schemas.openxmlformats.org/officeDocument/2006/relationships/hyperlink" Target="http://www.elford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tigermushroomfarms.com" TargetMode="External"/><Relationship Id="rId9" Type="http://schemas.openxmlformats.org/officeDocument/2006/relationships/hyperlink" Target="https://www.columbus.gov/council/" TargetMode="External"/><Relationship Id="rId14" Type="http://schemas.openxmlformats.org/officeDocument/2006/relationships/hyperlink" Target="http://www.twitter.com/MushroomF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Vanya Watkins</dc:creator>
  <cp:keywords/>
  <dc:description/>
  <cp:lastModifiedBy>La Vanya Watkins</cp:lastModifiedBy>
  <cp:revision>2</cp:revision>
  <dcterms:created xsi:type="dcterms:W3CDTF">2018-05-20T23:00:00Z</dcterms:created>
  <dcterms:modified xsi:type="dcterms:W3CDTF">2018-05-20T23:00:00Z</dcterms:modified>
</cp:coreProperties>
</file>